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2CF" w:rsidRPr="004C12CF" w:rsidRDefault="004C12CF" w:rsidP="004C12CF">
      <w:pPr>
        <w:spacing w:after="225" w:line="270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12C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Аннотация к Программам подготовки водителей транспортных средств категори</w:t>
      </w:r>
      <w:r w:rsidR="004D06A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и</w:t>
      </w:r>
      <w:r w:rsidRPr="004C12C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="00654DC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«</w:t>
      </w:r>
      <w:r w:rsidRPr="004C12C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</w:t>
      </w:r>
      <w:r w:rsidR="0053574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Е</w:t>
      </w:r>
      <w:r w:rsidR="00654DC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»</w:t>
      </w:r>
    </w:p>
    <w:p w:rsidR="004C12CF" w:rsidRPr="004C12CF" w:rsidRDefault="004C12CF" w:rsidP="004C12CF">
      <w:pPr>
        <w:spacing w:after="225" w:line="27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4C12CF" w:rsidRPr="004C12CF" w:rsidRDefault="004C12CF" w:rsidP="004C12CF">
      <w:pPr>
        <w:spacing w:after="225" w:line="27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Программы разработаны в соответствии с требованиями Федеральных законов «О безопасности дорожного движе</w:t>
      </w: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ния», «Об образовании».</w:t>
      </w:r>
    </w:p>
    <w:p w:rsidR="004C12CF" w:rsidRPr="004C12CF" w:rsidRDefault="004C12CF" w:rsidP="004C12CF">
      <w:pPr>
        <w:spacing w:after="225" w:line="27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Программы включают требования к результатам ее освоения, структуре и примерному содержанию подготовки, а также условиям ее реализации.</w:t>
      </w:r>
    </w:p>
    <w:p w:rsidR="004C12CF" w:rsidRPr="004C12CF" w:rsidRDefault="004C12CF" w:rsidP="004C12CF">
      <w:pPr>
        <w:spacing w:after="225" w:line="27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12CF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Требования к результатам освоения</w:t>
      </w: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4C12CF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программ</w:t>
      </w: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сформированы на основе квалификационных требований, предъявляемых к водителю транспортных средств соответствующих категории. В требованиях к результатам освоения программ описываются требования к умениям, приобретаемым в ходе освоения примерных программ, указываются усваиваемые знания, на базе которых формируются умения и приобретается практический опыт управления транспортным средством.</w:t>
      </w:r>
    </w:p>
    <w:p w:rsidR="004C12CF" w:rsidRPr="004C12CF" w:rsidRDefault="004C12CF" w:rsidP="004C12CF">
      <w:pPr>
        <w:spacing w:after="225" w:line="27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12CF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Структура и содержание программ</w:t>
      </w: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gramStart"/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представлены</w:t>
      </w:r>
      <w:proofErr w:type="gramEnd"/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учебным планом, тематическими планами по учебным предметам, программами по учебным предметам.</w:t>
      </w:r>
    </w:p>
    <w:p w:rsidR="004C12CF" w:rsidRPr="004C12CF" w:rsidRDefault="004C12CF" w:rsidP="004C12CF">
      <w:pPr>
        <w:spacing w:after="225" w:line="27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учебном плане содержится перечень учебных предметов с указанием объемов времени, отводимых на освоение предметов, включая объемы времени, отводимые на теоретическое и практическое обучение.</w:t>
      </w:r>
    </w:p>
    <w:p w:rsidR="004C12CF" w:rsidRPr="004C12CF" w:rsidRDefault="004C12CF" w:rsidP="004C12CF">
      <w:pPr>
        <w:spacing w:after="225" w:line="27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тематическом плане по учебному предмету раскрывается рекомендуемая последовательность изучения разделов и тем, указывается распределение учебных часов по разделам и темам.</w:t>
      </w:r>
    </w:p>
    <w:p w:rsidR="004C12CF" w:rsidRPr="004C12CF" w:rsidRDefault="004C12CF" w:rsidP="004C12CF">
      <w:pPr>
        <w:spacing w:after="225" w:line="27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программе учебного предмета приводится содержание предмета с учетом требований к результатам освоения в целом программы подготовки водителей транспортных средств категории «В</w:t>
      </w:r>
      <w:r w:rsidR="005357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».</w:t>
      </w:r>
    </w:p>
    <w:p w:rsidR="004C12CF" w:rsidRPr="004C12CF" w:rsidRDefault="004C12CF" w:rsidP="004C12CF">
      <w:pPr>
        <w:spacing w:after="225" w:line="27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12CF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Требования к условиям реализации программы</w:t>
      </w: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представлены требованиями к организации учебного процесса, учебно-методическому и кадровому обеспечению, а также правами и обязанностями организаций, осуществляющих подготовку водителей.</w:t>
      </w:r>
    </w:p>
    <w:p w:rsidR="004C12CF" w:rsidRPr="004C12CF" w:rsidRDefault="004C12CF" w:rsidP="004C12CF">
      <w:pPr>
        <w:spacing w:after="225" w:line="27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12C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Требования к организации учебного процесса:</w:t>
      </w:r>
    </w:p>
    <w:p w:rsidR="004C12CF" w:rsidRPr="004C12CF" w:rsidRDefault="004C12CF" w:rsidP="004C12CF">
      <w:pPr>
        <w:spacing w:after="225" w:line="27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Учебные группы по подготовке водителей создаются численностью до 30 человек.</w:t>
      </w:r>
    </w:p>
    <w:p w:rsidR="004C12CF" w:rsidRPr="004C12CF" w:rsidRDefault="004C12CF" w:rsidP="004C12CF">
      <w:pPr>
        <w:spacing w:after="225" w:line="27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Учет посещаемости занятий, успеваемости и пройденных тем ведется преподавателями и мастерами производственного обучения в соответствующей учетной документации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(журнал, карточка по вождению).</w:t>
      </w:r>
    </w:p>
    <w:p w:rsidR="004C12CF" w:rsidRPr="004C12CF" w:rsidRDefault="004C12CF" w:rsidP="004C12CF">
      <w:pPr>
        <w:spacing w:after="225" w:line="27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Продолжительность учебного часа теоретических и практических занятий – </w:t>
      </w:r>
      <w:r w:rsidRPr="004C12CF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1 академический час</w:t>
      </w: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</w:t>
      </w:r>
      <w:r w:rsidRPr="004C12CF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45 минут)</w:t>
      </w: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а при обучении вождению</w:t>
      </w:r>
      <w:r w:rsidRPr="004C12CF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– 1 астрономический час (60 минут)</w:t>
      </w: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включая время на подведение итогов, оформление документации.</w:t>
      </w:r>
    </w:p>
    <w:p w:rsidR="004C12CF" w:rsidRPr="004C12CF" w:rsidRDefault="004C12CF" w:rsidP="004C12CF">
      <w:pPr>
        <w:spacing w:after="225" w:line="27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Теоретическое и практическое обучение проводятся в оборудованных кабинетах с использованием учебно-методических и учебно-наглядных пособий в соответствии с Перечнем учебных материалов для подготовки водителей.</w:t>
      </w:r>
    </w:p>
    <w:p w:rsidR="004C12CF" w:rsidRPr="004C12CF" w:rsidRDefault="004C12CF" w:rsidP="004C12CF">
      <w:pPr>
        <w:spacing w:after="225" w:line="27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В ходе практического </w:t>
      </w:r>
      <w:proofErr w:type="gramStart"/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обучения по предмету</w:t>
      </w:r>
      <w:proofErr w:type="gramEnd"/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«Основы оказания медицинской помощи» обучающиеся должны уметь выполнять приемы по оказанию доврачебной помощи (самопомощи) пострадавшим на дорогах.</w:t>
      </w:r>
    </w:p>
    <w:p w:rsidR="004C12CF" w:rsidRPr="004C12CF" w:rsidRDefault="004C12CF" w:rsidP="004C12CF">
      <w:pPr>
        <w:spacing w:after="225" w:line="27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Обучение вождению проводится вне сетки учебного времени мастером производственного обучения индивидуально с каждым обучаемым в соответствии с графиком очередности обучения вождению (на тренажере и учебном транспортном средстве). При этом мастер может обучать на тренажере одновременно до четырех обучаемых (по числу учебных мест), а </w:t>
      </w:r>
      <w:proofErr w:type="gramStart"/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</w:t>
      </w:r>
      <w:proofErr w:type="gramEnd"/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учебном транспортном средстве–одного. Обучение вождению состоит из первоначального обучения вождению и обучения практическому вождению на учебных маршрутах в условиях реального дорожного движения.</w:t>
      </w:r>
    </w:p>
    <w:p w:rsidR="004C12CF" w:rsidRPr="004C12CF" w:rsidRDefault="004C12CF" w:rsidP="004C12CF">
      <w:pPr>
        <w:spacing w:after="225" w:line="27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Первоначальное обучение вождению транспортных средств должно проводиться на закрытых площадках или автодромах.</w:t>
      </w:r>
    </w:p>
    <w:p w:rsidR="004C12CF" w:rsidRPr="004C12CF" w:rsidRDefault="004C12CF" w:rsidP="004C12CF">
      <w:pPr>
        <w:spacing w:after="225" w:line="27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 обучению практическому вождению на учебных маршрутах допускаются лица, имеющие первоначальные навыки управления транспортным средством, представившие медицинскую справку установленного образца и знающие требования Правил дорожного движения.</w:t>
      </w:r>
    </w:p>
    <w:p w:rsidR="004C12CF" w:rsidRPr="004C12CF" w:rsidRDefault="004C12CF" w:rsidP="004C12CF">
      <w:pPr>
        <w:spacing w:after="225" w:line="27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 занятии по вождению мастер производственного обучения должен иметь при себе: удостоверение на право управления транспортным средством соответствующей категории, документ на право обучения вождению транспортного средства данной категории.</w:t>
      </w:r>
    </w:p>
    <w:p w:rsidR="004C12CF" w:rsidRPr="004C12CF" w:rsidRDefault="004C12CF" w:rsidP="004C12CF">
      <w:pPr>
        <w:spacing w:after="225" w:line="27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Обучение практическому вождению проводится на учебном транспортном средстве, оборудованном в установленном порядке и имеющим опознавательные знаки «Учебное транспортное средство», тренажерах (при их наличии), учебном автодроме (площадке для учебной езды) и на учебных маршрутах, утверждаемых организацией, осуществляющей подготовку водителей, и согласованных с ГИБДД.</w:t>
      </w:r>
    </w:p>
    <w:p w:rsidR="004C12CF" w:rsidRPr="004C12CF" w:rsidRDefault="004C12CF" w:rsidP="004C12CF">
      <w:pPr>
        <w:spacing w:after="225" w:line="27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На обучение вождению отводится </w:t>
      </w:r>
      <w:r w:rsidR="005357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10</w:t>
      </w: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астрономических часов на каждого обучаемого. При отработке упражнений по вождению предусматривается выполнение работ по контрольному осмотру учебного транспортного средства.</w:t>
      </w:r>
    </w:p>
    <w:p w:rsidR="004C12CF" w:rsidRPr="004C12CF" w:rsidRDefault="004C12CF" w:rsidP="004C12CF">
      <w:pPr>
        <w:spacing w:after="225" w:line="27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Каждое задание программы обучения вождению разбивается на отдельные упражнения, которые разрабатываются организацией, осуществляющей подготовку водителей, и утверждаются ее руководителем.</w:t>
      </w:r>
    </w:p>
    <w:p w:rsidR="004C12CF" w:rsidRPr="004C12CF" w:rsidRDefault="004C12CF" w:rsidP="004C12CF">
      <w:pPr>
        <w:spacing w:after="225" w:line="27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Для проверки навыков управления транспортным средством предусматривается проведение контрольного занятия.</w:t>
      </w:r>
    </w:p>
    <w:p w:rsidR="004C12CF" w:rsidRPr="004C12CF" w:rsidRDefault="004C12CF" w:rsidP="004C12CF">
      <w:pPr>
        <w:spacing w:after="225" w:line="27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Контрольное занятие проводится на площадке для учебной езды. В ходе за</w:t>
      </w: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нятия проверяется качество приобретенных навыков управления транспортным средством путем выполнения соответствующих упражнений.</w:t>
      </w:r>
    </w:p>
    <w:p w:rsidR="004C12CF" w:rsidRPr="004C12CF" w:rsidRDefault="004C12CF" w:rsidP="004C12CF">
      <w:pPr>
        <w:spacing w:after="225" w:line="27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Лица, получившие по итогам контрольного занятия неудовлетворительную оценку, не допускаются к выполнению последующих заданий.</w:t>
      </w:r>
    </w:p>
    <w:p w:rsidR="004C12CF" w:rsidRPr="004C12CF" w:rsidRDefault="004C12CF" w:rsidP="004C12CF">
      <w:pPr>
        <w:spacing w:after="225" w:line="27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 предметам «Устройство и техническое обслуживание транспортных средств</w:t>
      </w:r>
      <w:r w:rsidRPr="004C12CF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» </w:t>
      </w: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«Оказание медицинской помощи» проводится зачет.</w:t>
      </w:r>
    </w:p>
    <w:p w:rsidR="004C12CF" w:rsidRPr="004C12CF" w:rsidRDefault="004C12CF" w:rsidP="004C12CF">
      <w:pPr>
        <w:spacing w:after="225" w:line="27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По завершению обучения провод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</w:t>
      </w: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тся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выпускные экзамены</w:t>
      </w: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Состав аттестационной комиссии определяется и утверждается руководителем организации, осуществляющей подготовку водителей транспортных средств</w:t>
      </w:r>
    </w:p>
    <w:p w:rsidR="004C12CF" w:rsidRPr="004C12CF" w:rsidRDefault="004C12CF" w:rsidP="004C12CF">
      <w:pPr>
        <w:spacing w:after="225" w:line="27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Основными видами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выпускных экзаменов</w:t>
      </w: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являются: комплексный экзамен и практический экзамен по управлению транспортным средством.</w:t>
      </w:r>
    </w:p>
    <w:p w:rsidR="004C12CF" w:rsidRPr="004C12CF" w:rsidRDefault="004C12CF" w:rsidP="004C12CF">
      <w:pPr>
        <w:spacing w:after="225" w:line="27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Комплексный экзамен проводится по предметам «Основы законодательства в сфере дорожного движения» и «Основы безопасного управления транспортными средствами».</w:t>
      </w:r>
    </w:p>
    <w:p w:rsidR="004C12CF" w:rsidRPr="004C12CF" w:rsidRDefault="004C12CF" w:rsidP="004C12CF">
      <w:pPr>
        <w:spacing w:after="225" w:line="27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Экзамен и зачеты проводятся с использованием экзаменационных билетов, разработанных в организации, осуществляющей подготовку водителей транспортных средств на основе данной Программы, и утвержденных руководителем этой организации.</w:t>
      </w:r>
    </w:p>
    <w:p w:rsidR="004C12CF" w:rsidRPr="004C12CF" w:rsidRDefault="004C12CF" w:rsidP="004C12CF">
      <w:pPr>
        <w:spacing w:after="225" w:line="27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На прием экзамена отводится </w:t>
      </w:r>
      <w:r w:rsidR="005357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</w:t>
      </w: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академически</w:t>
      </w:r>
      <w:r w:rsidR="005357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й</w:t>
      </w: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час. При проведении экзаменов с использованием автоматизированных систем, время, отводимое на экзамен уменьшается до фактически </w:t>
      </w:r>
      <w:proofErr w:type="gramStart"/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затраченного</w:t>
      </w:r>
      <w:proofErr w:type="gramEnd"/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4C12CF" w:rsidRPr="004C12CF" w:rsidRDefault="004C12CF" w:rsidP="004C12CF">
      <w:pPr>
        <w:spacing w:after="225" w:line="27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Практический экзамен по управлению транспортным средством проводится в два этапа. Первый этап проводится на закрытой площадке или автодроме, второй этап – на контрольном маршруте в условиях реального дорожного движения.</w:t>
      </w:r>
    </w:p>
    <w:p w:rsidR="004C12CF" w:rsidRPr="004C12CF" w:rsidRDefault="004C12CF" w:rsidP="004C12CF">
      <w:pPr>
        <w:spacing w:after="225" w:line="27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Результаты итоговой аттестации оформляются протоколом.</w:t>
      </w:r>
    </w:p>
    <w:p w:rsidR="004C12CF" w:rsidRPr="004C12CF" w:rsidRDefault="004C12CF" w:rsidP="004C12CF">
      <w:pPr>
        <w:spacing w:after="225" w:line="27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 результатам итоговой аттестации выдается свидетельство о прохождении обучения действующего образца.</w:t>
      </w:r>
    </w:p>
    <w:p w:rsidR="004C12CF" w:rsidRPr="004C12CF" w:rsidRDefault="004C12CF" w:rsidP="004C12CF">
      <w:pPr>
        <w:spacing w:after="225" w:line="27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 обучении вождению на транспортном средстве, оборудованном автоматической коробкой переключения передач в свидетельстве о прохождении обучения делается соответствующая запись.</w:t>
      </w:r>
    </w:p>
    <w:p w:rsidR="004C12CF" w:rsidRPr="004C12CF" w:rsidRDefault="004C12CF" w:rsidP="004C12CF">
      <w:pPr>
        <w:spacing w:after="225" w:line="27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Выдача водительского удостоверения на право управления транспортным средством производится подразделениями ГИБДД после сдачи квалификационных экзаменов.</w:t>
      </w:r>
    </w:p>
    <w:p w:rsidR="004C12CF" w:rsidRPr="004C12CF" w:rsidRDefault="004C12CF" w:rsidP="004C12CF">
      <w:pPr>
        <w:spacing w:after="225" w:line="27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12C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Требования к</w:t>
      </w: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4C12C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учебно-методическому обеспечению учебного процесса:</w:t>
      </w:r>
    </w:p>
    <w:p w:rsidR="004C12CF" w:rsidRPr="004C12CF" w:rsidRDefault="004C12CF" w:rsidP="004C12CF">
      <w:pPr>
        <w:spacing w:after="225" w:line="27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Перечень учебных материалов для подготовки водителей транспортного средства категории «В</w:t>
      </w:r>
      <w:r w:rsidR="005357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 содержится в приложении к программе.</w:t>
      </w:r>
    </w:p>
    <w:p w:rsidR="004C12CF" w:rsidRPr="004C12CF" w:rsidRDefault="004C12CF" w:rsidP="004C12CF">
      <w:pPr>
        <w:spacing w:after="225" w:line="27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12C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Требования к</w:t>
      </w: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4C12C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кадровому обеспечению учебного процесса:</w:t>
      </w:r>
    </w:p>
    <w:p w:rsidR="004C12CF" w:rsidRPr="004C12CF" w:rsidRDefault="004C12CF" w:rsidP="004C12CF">
      <w:pPr>
        <w:spacing w:after="225" w:line="27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Преподаватели учебного предмета «Устройство и техническое обслуживание транспортных средств» должны иметь высшее или среднее профессиональное образование технического профиля.</w:t>
      </w:r>
    </w:p>
    <w:p w:rsidR="004C12CF" w:rsidRPr="004C12CF" w:rsidRDefault="004C12CF" w:rsidP="004C12CF">
      <w:pPr>
        <w:spacing w:after="225" w:line="27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Преподаватели учебных предметов «Основы законодательства в сфере дорожного движения» и «Основы безопасного управления транспортными средствами» должны иметь высшее или среднее профессиональное образование, а также водительское удостоверение </w:t>
      </w:r>
      <w:proofErr w:type="gramStart"/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 право управление</w:t>
      </w:r>
      <w:proofErr w:type="gramEnd"/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транспортным средством соответствующей категории.</w:t>
      </w:r>
    </w:p>
    <w:p w:rsidR="004C12CF" w:rsidRPr="004C12CF" w:rsidRDefault="004C12CF" w:rsidP="004C12CF">
      <w:pPr>
        <w:spacing w:after="225" w:line="27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Занятия по предмету «Оказание медицинской помощи» про</w:t>
      </w: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водятся медицинским работником с высшим или средним профессиональным образованием медицинского профиля.</w:t>
      </w:r>
    </w:p>
    <w:p w:rsidR="004C12CF" w:rsidRPr="004C12CF" w:rsidRDefault="004C12CF" w:rsidP="004C12CF">
      <w:pPr>
        <w:spacing w:after="225" w:line="27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Мастера производственного обучения должны иметь образование не ниже среднего (полного) общего, непрерывный стаж управления транспортным средством соответствующей категории не менее трех лет, и документ на право обучения вождению транспортным средством данной категории.</w:t>
      </w:r>
    </w:p>
    <w:p w:rsidR="004C12CF" w:rsidRPr="004C12CF" w:rsidRDefault="004C12CF" w:rsidP="004C12CF">
      <w:pPr>
        <w:spacing w:after="225" w:line="27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Преподаватели и мастера производственного обучения должны проходить повышение квалификации не реже 1 раза в 5 лет.</w:t>
      </w:r>
    </w:p>
    <w:p w:rsidR="004C12CF" w:rsidRPr="004C12CF" w:rsidRDefault="004C12CF" w:rsidP="004C12CF">
      <w:pPr>
        <w:spacing w:after="225" w:line="27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12C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Права и обязанности организаций, осуществляющих подготовку водителей транспортных средств.</w:t>
      </w:r>
    </w:p>
    <w:p w:rsidR="004C12CF" w:rsidRPr="004C12CF" w:rsidRDefault="004C12CF" w:rsidP="004C12CF">
      <w:pPr>
        <w:spacing w:after="225" w:line="27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Организации, осуществляющие подготовку водителей, обязаны:</w:t>
      </w:r>
    </w:p>
    <w:p w:rsidR="004C12CF" w:rsidRPr="004C12CF" w:rsidRDefault="004C12CF" w:rsidP="004C12CF">
      <w:pPr>
        <w:spacing w:after="225" w:line="27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· в рабочих программах подготовки водителей предусмотреть выполнение </w:t>
      </w:r>
      <w:proofErr w:type="gramStart"/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содержания Примерной программы подготовки водителей транспортных средств</w:t>
      </w:r>
      <w:proofErr w:type="gramEnd"/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категории «В</w:t>
      </w:r>
      <w:r w:rsidR="005357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».</w:t>
      </w:r>
    </w:p>
    <w:p w:rsidR="004C12CF" w:rsidRPr="004C12CF" w:rsidRDefault="004C12CF" w:rsidP="004C12CF">
      <w:pPr>
        <w:spacing w:after="225" w:line="27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Организации, осуществляющие подготовку водителей, имеют право:</w:t>
      </w:r>
    </w:p>
    <w:p w:rsidR="004C12CF" w:rsidRPr="004C12CF" w:rsidRDefault="004C12CF" w:rsidP="004C12CF">
      <w:pPr>
        <w:spacing w:after="225" w:line="27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· изменять последовательность изучения разделов и тем учебного предмета при условии выполнения программы учебного предмета;</w:t>
      </w:r>
    </w:p>
    <w:p w:rsidR="004C12CF" w:rsidRPr="004C12CF" w:rsidRDefault="004C12CF" w:rsidP="004C12CF">
      <w:pPr>
        <w:spacing w:after="225" w:line="27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· увеличивать количество часов, отведенных как на изучение учебных предметов, так и на обучение первоначальному и практическому вождению, вводя дополнительные темы и упражнения, учитывающие региональные особенности;</w:t>
      </w:r>
    </w:p>
    <w:p w:rsidR="004C12CF" w:rsidRPr="004C12CF" w:rsidRDefault="004C12CF" w:rsidP="004C12CF">
      <w:pPr>
        <w:spacing w:after="225" w:line="27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· организовывать на основе договорных отношений </w:t>
      </w:r>
      <w:proofErr w:type="gramStart"/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обучение по предмету</w:t>
      </w:r>
      <w:proofErr w:type="gramEnd"/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«Оказание медицинской помощи» в образовательных учреждениях медицинского профиля, имеющих лицензию на образовательную деятельность.</w:t>
      </w:r>
    </w:p>
    <w:p w:rsidR="004C12CF" w:rsidRPr="004C12CF" w:rsidRDefault="004C12CF" w:rsidP="004C12CF">
      <w:pPr>
        <w:spacing w:after="225" w:line="27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12CF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требования к результатам освоения программы</w:t>
      </w:r>
    </w:p>
    <w:p w:rsidR="004C12CF" w:rsidRPr="004C12CF" w:rsidRDefault="004C12CF" w:rsidP="004C12CF">
      <w:pPr>
        <w:spacing w:after="225" w:line="27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12CF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Водитель транспортного средства категории «В</w:t>
      </w:r>
      <w:r w:rsidR="00D66DA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Е</w:t>
      </w:r>
      <w:r w:rsidRPr="004C12CF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» </w:t>
      </w:r>
      <w:r w:rsidRPr="004C12CF">
        <w:rPr>
          <w:rFonts w:ascii="Times New Roman" w:eastAsia="Times New Roman" w:hAnsi="Times New Roman" w:cs="Times New Roman"/>
          <w:bCs/>
          <w:i/>
          <w:iCs/>
          <w:color w:val="222222"/>
          <w:sz w:val="24"/>
          <w:szCs w:val="24"/>
          <w:lang w:eastAsia="ru-RU"/>
        </w:rPr>
        <w:t>должен уметь:</w:t>
      </w:r>
    </w:p>
    <w:p w:rsidR="004C12CF" w:rsidRPr="004C12CF" w:rsidRDefault="004C12CF" w:rsidP="004C12CF">
      <w:pPr>
        <w:spacing w:after="225" w:line="27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безопасно управлять транспортным средством в различных дорожных и метеорологических условиях</w:t>
      </w:r>
      <w:r w:rsidRPr="004C12CF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, </w:t>
      </w: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соблюдать Правила дорожного движения;</w:t>
      </w:r>
    </w:p>
    <w:p w:rsidR="004C12CF" w:rsidRPr="004C12CF" w:rsidRDefault="004C12CF" w:rsidP="004C12CF">
      <w:pPr>
        <w:spacing w:after="225" w:line="27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управлять своим эмоциональным состоянием, уважать права других участников дорожного движения, конструктивно разрешать межличностные конфликты, возникшие между участниками дорожного движения;</w:t>
      </w:r>
    </w:p>
    <w:p w:rsidR="004C12CF" w:rsidRPr="004C12CF" w:rsidRDefault="004C12CF" w:rsidP="004C12CF">
      <w:pPr>
        <w:spacing w:after="225" w:line="27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выполнять контрольный осмотр транспортного средства перед выездом и при выполнении поездки;</w:t>
      </w:r>
    </w:p>
    <w:p w:rsidR="004C12CF" w:rsidRPr="004C12CF" w:rsidRDefault="004C12CF" w:rsidP="004C12CF">
      <w:pPr>
        <w:spacing w:after="225" w:line="27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заправлять транспортное средство горюче-смазочными материалами и специальными жидкостями с соблюдением современных экологических требований;</w:t>
      </w:r>
    </w:p>
    <w:p w:rsidR="004C12CF" w:rsidRPr="004C12CF" w:rsidRDefault="004C12CF" w:rsidP="004C12CF">
      <w:pPr>
        <w:spacing w:after="225" w:line="27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обеспечивать безопасную посадку и высадку пассажиров, их перевозку, либо прием, размещение и перевозку грузов;</w:t>
      </w:r>
    </w:p>
    <w:p w:rsidR="004C12CF" w:rsidRPr="004C12CF" w:rsidRDefault="004C12CF" w:rsidP="004C12CF">
      <w:pPr>
        <w:spacing w:after="225" w:line="27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уверенно действовать в нештатных ситуациях;</w:t>
      </w:r>
    </w:p>
    <w:p w:rsidR="004C12CF" w:rsidRPr="004C12CF" w:rsidRDefault="004C12CF" w:rsidP="004C12CF">
      <w:pPr>
        <w:spacing w:after="225" w:line="27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принимать возможные меры для оказания доврачебной медицинской помощи пострадавшим при дорожно-транспортных происшествиях, соблюдать требования по их транспортировке</w:t>
      </w:r>
      <w:r w:rsidRPr="004C12CF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;</w:t>
      </w:r>
    </w:p>
    <w:p w:rsidR="004C12CF" w:rsidRPr="004C12CF" w:rsidRDefault="004C12CF" w:rsidP="004C12CF">
      <w:pPr>
        <w:spacing w:after="225" w:line="27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устранять возникшие во время эксплуатации транспортного средства мелкие неисправности, не требующие разборки узлов и агрегатов, с соблюдением требований техники безопасности;</w:t>
      </w:r>
    </w:p>
    <w:p w:rsidR="004C12CF" w:rsidRPr="004C12CF" w:rsidRDefault="004C12CF" w:rsidP="004C12CF">
      <w:pPr>
        <w:spacing w:after="225" w:line="27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своевременно обращаться к специалистам за устранением выявленных технических неисправностей; </w:t>
      </w: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совершенствовать свои навыки управления транспортным средством.</w:t>
      </w:r>
    </w:p>
    <w:p w:rsidR="004C12CF" w:rsidRPr="004C12CF" w:rsidRDefault="004C12CF" w:rsidP="004C12CF">
      <w:pPr>
        <w:spacing w:after="225" w:line="27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12CF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Водитель транспортного средства категории «В</w:t>
      </w:r>
      <w:r w:rsidR="00D66DA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Е</w:t>
      </w:r>
      <w:bookmarkStart w:id="0" w:name="_GoBack"/>
      <w:bookmarkEnd w:id="0"/>
      <w:r w:rsidRPr="004C12CF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» </w:t>
      </w:r>
      <w:r w:rsidRPr="004C12CF">
        <w:rPr>
          <w:rFonts w:ascii="Times New Roman" w:eastAsia="Times New Roman" w:hAnsi="Times New Roman" w:cs="Times New Roman"/>
          <w:bCs/>
          <w:i/>
          <w:iCs/>
          <w:color w:val="222222"/>
          <w:sz w:val="24"/>
          <w:szCs w:val="24"/>
          <w:lang w:eastAsia="ru-RU"/>
        </w:rPr>
        <w:t>должен знать:</w:t>
      </w:r>
    </w:p>
    <w:p w:rsidR="004C12CF" w:rsidRPr="004C12CF" w:rsidRDefault="004C12CF" w:rsidP="004C12CF">
      <w:pPr>
        <w:spacing w:after="225" w:line="27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назначение, расположение, принцип действия основных механизмов и приборов транспортного средства;</w:t>
      </w:r>
    </w:p>
    <w:p w:rsidR="004C12CF" w:rsidRPr="004C12CF" w:rsidRDefault="004C12CF" w:rsidP="004C12CF">
      <w:pPr>
        <w:spacing w:after="225" w:line="27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Правила дорожного движения, основы законодательства в сфере дорожного движения;</w:t>
      </w:r>
    </w:p>
    <w:p w:rsidR="004C12CF" w:rsidRPr="004C12CF" w:rsidRDefault="004C12CF" w:rsidP="004C12CF">
      <w:pPr>
        <w:spacing w:after="225" w:line="27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виды ответственности за нарушение Правил дорожного движения, правил эксплуатации транспортных средств и норм по охране окружающей среды в соответствии с законодательством Российской Федерации;</w:t>
      </w:r>
    </w:p>
    <w:p w:rsidR="004C12CF" w:rsidRPr="004C12CF" w:rsidRDefault="004C12CF" w:rsidP="004C12CF">
      <w:pPr>
        <w:spacing w:after="225" w:line="27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основы безопасного управления транспортными средствами;</w:t>
      </w:r>
    </w:p>
    <w:p w:rsidR="004C12CF" w:rsidRPr="004C12CF" w:rsidRDefault="004C12CF" w:rsidP="004C12CF">
      <w:pPr>
        <w:spacing w:after="225" w:line="27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 влиянии алкоголя, медикаментов и наркотических веществ, а также состояния здоровья и усталости на безопасное управление транспортным средством;</w:t>
      </w:r>
    </w:p>
    <w:p w:rsidR="004C12CF" w:rsidRPr="004C12CF" w:rsidRDefault="004C12CF" w:rsidP="004C12CF">
      <w:pPr>
        <w:spacing w:after="225" w:line="27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перечень неисправностей и условий, при которых запрещается эксплуатация транспортных средств или их дальнейшее движение;</w:t>
      </w:r>
    </w:p>
    <w:p w:rsidR="004C12CF" w:rsidRPr="004C12CF" w:rsidRDefault="004C12CF" w:rsidP="004C12CF">
      <w:pPr>
        <w:spacing w:after="225" w:line="27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приемы и последовательность действий при оказании доврачебной медицинской помощи при дорожно-транспортных происшествиях;</w:t>
      </w:r>
    </w:p>
    <w:p w:rsidR="004C12CF" w:rsidRPr="004C12CF" w:rsidRDefault="004C12CF" w:rsidP="004C12CF">
      <w:pPr>
        <w:spacing w:after="225" w:line="27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порядок выполнения контрольного осмотра транспортного средства перед поездкой и работ по его техническому обслуживанию;</w:t>
      </w:r>
    </w:p>
    <w:p w:rsidR="004C12CF" w:rsidRPr="004C12CF" w:rsidRDefault="004C12CF" w:rsidP="004C12CF">
      <w:pPr>
        <w:spacing w:after="225" w:line="27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1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правила техники безопасности при проверке технического состояния транспортного средства, приемы устранения неисправностей и выполнения работ по техническому обслуживанию, правила обращения с эксплуатационными материалами.</w:t>
      </w:r>
    </w:p>
    <w:p w:rsidR="00BC0388" w:rsidRDefault="00BC0388"/>
    <w:sectPr w:rsidR="00BC0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6C1"/>
    <w:rsid w:val="00000320"/>
    <w:rsid w:val="000023EF"/>
    <w:rsid w:val="00003223"/>
    <w:rsid w:val="000033D8"/>
    <w:rsid w:val="00010606"/>
    <w:rsid w:val="000115B3"/>
    <w:rsid w:val="00016136"/>
    <w:rsid w:val="00022AB3"/>
    <w:rsid w:val="000326BE"/>
    <w:rsid w:val="000341DA"/>
    <w:rsid w:val="000450C1"/>
    <w:rsid w:val="0005149B"/>
    <w:rsid w:val="00051B56"/>
    <w:rsid w:val="00051D85"/>
    <w:rsid w:val="00056A75"/>
    <w:rsid w:val="00057467"/>
    <w:rsid w:val="000575E0"/>
    <w:rsid w:val="00060427"/>
    <w:rsid w:val="00064FD0"/>
    <w:rsid w:val="000707ED"/>
    <w:rsid w:val="00070E4D"/>
    <w:rsid w:val="000849E1"/>
    <w:rsid w:val="00087615"/>
    <w:rsid w:val="00095697"/>
    <w:rsid w:val="00096AFD"/>
    <w:rsid w:val="000A2572"/>
    <w:rsid w:val="000B46F3"/>
    <w:rsid w:val="000C2167"/>
    <w:rsid w:val="000C6F9C"/>
    <w:rsid w:val="000D5632"/>
    <w:rsid w:val="000D7185"/>
    <w:rsid w:val="000E2A3C"/>
    <w:rsid w:val="000F0EFF"/>
    <w:rsid w:val="000F2165"/>
    <w:rsid w:val="000F37F5"/>
    <w:rsid w:val="00112516"/>
    <w:rsid w:val="001127B7"/>
    <w:rsid w:val="0011595A"/>
    <w:rsid w:val="00116643"/>
    <w:rsid w:val="00117549"/>
    <w:rsid w:val="001224AA"/>
    <w:rsid w:val="001264C8"/>
    <w:rsid w:val="00133D6D"/>
    <w:rsid w:val="00136BDF"/>
    <w:rsid w:val="0014065B"/>
    <w:rsid w:val="00144965"/>
    <w:rsid w:val="00150327"/>
    <w:rsid w:val="00153B82"/>
    <w:rsid w:val="00155B05"/>
    <w:rsid w:val="00164F9F"/>
    <w:rsid w:val="00186C2B"/>
    <w:rsid w:val="00192FEE"/>
    <w:rsid w:val="00193E94"/>
    <w:rsid w:val="001A6E46"/>
    <w:rsid w:val="001B43DB"/>
    <w:rsid w:val="001B502C"/>
    <w:rsid w:val="001B794D"/>
    <w:rsid w:val="001C5D9B"/>
    <w:rsid w:val="001C76FF"/>
    <w:rsid w:val="001D0484"/>
    <w:rsid w:val="001D2254"/>
    <w:rsid w:val="001D3AD4"/>
    <w:rsid w:val="001D460E"/>
    <w:rsid w:val="001D4DBF"/>
    <w:rsid w:val="001F3371"/>
    <w:rsid w:val="001F3942"/>
    <w:rsid w:val="001F64AE"/>
    <w:rsid w:val="00200780"/>
    <w:rsid w:val="00200922"/>
    <w:rsid w:val="002064BA"/>
    <w:rsid w:val="00210188"/>
    <w:rsid w:val="00215DA0"/>
    <w:rsid w:val="002167AB"/>
    <w:rsid w:val="002267E1"/>
    <w:rsid w:val="002313A2"/>
    <w:rsid w:val="00237E29"/>
    <w:rsid w:val="00265B3F"/>
    <w:rsid w:val="00266562"/>
    <w:rsid w:val="00266603"/>
    <w:rsid w:val="00273681"/>
    <w:rsid w:val="002738DB"/>
    <w:rsid w:val="002751A9"/>
    <w:rsid w:val="00280225"/>
    <w:rsid w:val="0028296D"/>
    <w:rsid w:val="00283008"/>
    <w:rsid w:val="0028640E"/>
    <w:rsid w:val="0029021A"/>
    <w:rsid w:val="002961AF"/>
    <w:rsid w:val="0029670F"/>
    <w:rsid w:val="00296B15"/>
    <w:rsid w:val="00297239"/>
    <w:rsid w:val="002B356A"/>
    <w:rsid w:val="002B4B23"/>
    <w:rsid w:val="002C0739"/>
    <w:rsid w:val="002C2CFD"/>
    <w:rsid w:val="002C47F3"/>
    <w:rsid w:val="002C66E7"/>
    <w:rsid w:val="002C7488"/>
    <w:rsid w:val="002D0997"/>
    <w:rsid w:val="002D0E1F"/>
    <w:rsid w:val="002D1E98"/>
    <w:rsid w:val="002D22DA"/>
    <w:rsid w:val="002D42EE"/>
    <w:rsid w:val="002D78E8"/>
    <w:rsid w:val="002F0A81"/>
    <w:rsid w:val="002F4E53"/>
    <w:rsid w:val="003009BE"/>
    <w:rsid w:val="003153FA"/>
    <w:rsid w:val="0031603E"/>
    <w:rsid w:val="00317212"/>
    <w:rsid w:val="00321635"/>
    <w:rsid w:val="003226CE"/>
    <w:rsid w:val="003235BB"/>
    <w:rsid w:val="00324687"/>
    <w:rsid w:val="0033168B"/>
    <w:rsid w:val="00331F5A"/>
    <w:rsid w:val="00333939"/>
    <w:rsid w:val="003379CF"/>
    <w:rsid w:val="0034344A"/>
    <w:rsid w:val="00343800"/>
    <w:rsid w:val="003526E8"/>
    <w:rsid w:val="00356386"/>
    <w:rsid w:val="0036378B"/>
    <w:rsid w:val="00363C07"/>
    <w:rsid w:val="00366F4E"/>
    <w:rsid w:val="00367E6F"/>
    <w:rsid w:val="00376F92"/>
    <w:rsid w:val="00381367"/>
    <w:rsid w:val="003934C1"/>
    <w:rsid w:val="00393AEB"/>
    <w:rsid w:val="003950B4"/>
    <w:rsid w:val="003953A9"/>
    <w:rsid w:val="003A496E"/>
    <w:rsid w:val="003A76A5"/>
    <w:rsid w:val="003B17FD"/>
    <w:rsid w:val="003B3180"/>
    <w:rsid w:val="003B5813"/>
    <w:rsid w:val="003B6E2F"/>
    <w:rsid w:val="003B7675"/>
    <w:rsid w:val="003C25C2"/>
    <w:rsid w:val="003C5471"/>
    <w:rsid w:val="003C6E07"/>
    <w:rsid w:val="003D6D16"/>
    <w:rsid w:val="003E0DF8"/>
    <w:rsid w:val="003F0155"/>
    <w:rsid w:val="003F19D9"/>
    <w:rsid w:val="003F2502"/>
    <w:rsid w:val="003F296C"/>
    <w:rsid w:val="003F4100"/>
    <w:rsid w:val="003F569B"/>
    <w:rsid w:val="003F7117"/>
    <w:rsid w:val="00403ED1"/>
    <w:rsid w:val="00410434"/>
    <w:rsid w:val="0042788E"/>
    <w:rsid w:val="004306AE"/>
    <w:rsid w:val="00436671"/>
    <w:rsid w:val="00442A9F"/>
    <w:rsid w:val="00453ED6"/>
    <w:rsid w:val="004612E9"/>
    <w:rsid w:val="004623D0"/>
    <w:rsid w:val="00464B97"/>
    <w:rsid w:val="00476720"/>
    <w:rsid w:val="00480BFA"/>
    <w:rsid w:val="004820D0"/>
    <w:rsid w:val="00482639"/>
    <w:rsid w:val="0048289C"/>
    <w:rsid w:val="004861F1"/>
    <w:rsid w:val="0048633C"/>
    <w:rsid w:val="00496F8E"/>
    <w:rsid w:val="00497483"/>
    <w:rsid w:val="004A1B1C"/>
    <w:rsid w:val="004A1B98"/>
    <w:rsid w:val="004A1BFD"/>
    <w:rsid w:val="004A2654"/>
    <w:rsid w:val="004A2BE8"/>
    <w:rsid w:val="004A2BF5"/>
    <w:rsid w:val="004A574F"/>
    <w:rsid w:val="004B06C8"/>
    <w:rsid w:val="004B378D"/>
    <w:rsid w:val="004B508F"/>
    <w:rsid w:val="004B78B9"/>
    <w:rsid w:val="004C12CF"/>
    <w:rsid w:val="004C5AB9"/>
    <w:rsid w:val="004D06AA"/>
    <w:rsid w:val="004D1F73"/>
    <w:rsid w:val="004D4FA9"/>
    <w:rsid w:val="004E0F08"/>
    <w:rsid w:val="004E3F81"/>
    <w:rsid w:val="004E4E01"/>
    <w:rsid w:val="004E5E24"/>
    <w:rsid w:val="004F4C0C"/>
    <w:rsid w:val="00512211"/>
    <w:rsid w:val="00512DA3"/>
    <w:rsid w:val="005162AC"/>
    <w:rsid w:val="00525F4F"/>
    <w:rsid w:val="00527680"/>
    <w:rsid w:val="005310F0"/>
    <w:rsid w:val="005349C0"/>
    <w:rsid w:val="00535743"/>
    <w:rsid w:val="00537F55"/>
    <w:rsid w:val="00544A61"/>
    <w:rsid w:val="00546E62"/>
    <w:rsid w:val="005623F2"/>
    <w:rsid w:val="0057486D"/>
    <w:rsid w:val="00583D9D"/>
    <w:rsid w:val="00584605"/>
    <w:rsid w:val="005A33E2"/>
    <w:rsid w:val="005A56B8"/>
    <w:rsid w:val="005B3C21"/>
    <w:rsid w:val="005B515E"/>
    <w:rsid w:val="005B57FE"/>
    <w:rsid w:val="005B71FE"/>
    <w:rsid w:val="005C1BD3"/>
    <w:rsid w:val="005C3641"/>
    <w:rsid w:val="005C4A88"/>
    <w:rsid w:val="005C7887"/>
    <w:rsid w:val="005D0B95"/>
    <w:rsid w:val="005D1A78"/>
    <w:rsid w:val="005D2826"/>
    <w:rsid w:val="005E1D13"/>
    <w:rsid w:val="005E50F0"/>
    <w:rsid w:val="005E668B"/>
    <w:rsid w:val="005F3BAD"/>
    <w:rsid w:val="005F621B"/>
    <w:rsid w:val="006009E6"/>
    <w:rsid w:val="0060517A"/>
    <w:rsid w:val="00605536"/>
    <w:rsid w:val="00613EDD"/>
    <w:rsid w:val="0062076D"/>
    <w:rsid w:val="00622D12"/>
    <w:rsid w:val="006236E0"/>
    <w:rsid w:val="0063022B"/>
    <w:rsid w:val="00635608"/>
    <w:rsid w:val="006375A5"/>
    <w:rsid w:val="00645226"/>
    <w:rsid w:val="00650450"/>
    <w:rsid w:val="00650BE7"/>
    <w:rsid w:val="006514B7"/>
    <w:rsid w:val="00654DCB"/>
    <w:rsid w:val="0066345B"/>
    <w:rsid w:val="00664D8D"/>
    <w:rsid w:val="00672D0A"/>
    <w:rsid w:val="00673062"/>
    <w:rsid w:val="00676200"/>
    <w:rsid w:val="00677A42"/>
    <w:rsid w:val="00685CFA"/>
    <w:rsid w:val="00686F8F"/>
    <w:rsid w:val="00695011"/>
    <w:rsid w:val="006971D0"/>
    <w:rsid w:val="006A669B"/>
    <w:rsid w:val="006B037F"/>
    <w:rsid w:val="006B17CE"/>
    <w:rsid w:val="006B4A6A"/>
    <w:rsid w:val="006B5972"/>
    <w:rsid w:val="006B7E86"/>
    <w:rsid w:val="006D083B"/>
    <w:rsid w:val="006D1443"/>
    <w:rsid w:val="006D31EF"/>
    <w:rsid w:val="006D4259"/>
    <w:rsid w:val="006E1A87"/>
    <w:rsid w:val="006E2653"/>
    <w:rsid w:val="006F4B94"/>
    <w:rsid w:val="007004DE"/>
    <w:rsid w:val="007052DD"/>
    <w:rsid w:val="0070787A"/>
    <w:rsid w:val="00707AB6"/>
    <w:rsid w:val="00710502"/>
    <w:rsid w:val="007126FC"/>
    <w:rsid w:val="0071592F"/>
    <w:rsid w:val="00716565"/>
    <w:rsid w:val="0072052D"/>
    <w:rsid w:val="007213CD"/>
    <w:rsid w:val="007247D0"/>
    <w:rsid w:val="0073113F"/>
    <w:rsid w:val="0073173E"/>
    <w:rsid w:val="00732051"/>
    <w:rsid w:val="00733796"/>
    <w:rsid w:val="00734178"/>
    <w:rsid w:val="007370CD"/>
    <w:rsid w:val="0074327B"/>
    <w:rsid w:val="00745EB8"/>
    <w:rsid w:val="00746629"/>
    <w:rsid w:val="00747791"/>
    <w:rsid w:val="00750A1C"/>
    <w:rsid w:val="00755C92"/>
    <w:rsid w:val="00764A9B"/>
    <w:rsid w:val="00764EA2"/>
    <w:rsid w:val="00775E1C"/>
    <w:rsid w:val="00777609"/>
    <w:rsid w:val="00777CA1"/>
    <w:rsid w:val="00780A90"/>
    <w:rsid w:val="00784F0C"/>
    <w:rsid w:val="007924B9"/>
    <w:rsid w:val="007935C3"/>
    <w:rsid w:val="007977FC"/>
    <w:rsid w:val="00797C91"/>
    <w:rsid w:val="007A07DF"/>
    <w:rsid w:val="007A1AFC"/>
    <w:rsid w:val="007A4BFF"/>
    <w:rsid w:val="007B30E9"/>
    <w:rsid w:val="007B54E7"/>
    <w:rsid w:val="007C0989"/>
    <w:rsid w:val="007C2B83"/>
    <w:rsid w:val="007C3986"/>
    <w:rsid w:val="007C414B"/>
    <w:rsid w:val="007D114B"/>
    <w:rsid w:val="007D1C9A"/>
    <w:rsid w:val="007E4AF2"/>
    <w:rsid w:val="007E648D"/>
    <w:rsid w:val="007F5202"/>
    <w:rsid w:val="0081102F"/>
    <w:rsid w:val="00821379"/>
    <w:rsid w:val="00823171"/>
    <w:rsid w:val="00823ABC"/>
    <w:rsid w:val="00830454"/>
    <w:rsid w:val="008315A7"/>
    <w:rsid w:val="00831BE1"/>
    <w:rsid w:val="00832DB2"/>
    <w:rsid w:val="008330F0"/>
    <w:rsid w:val="008354AB"/>
    <w:rsid w:val="00836825"/>
    <w:rsid w:val="008408B9"/>
    <w:rsid w:val="00842FA0"/>
    <w:rsid w:val="00846A3E"/>
    <w:rsid w:val="00850B11"/>
    <w:rsid w:val="00851574"/>
    <w:rsid w:val="0085297F"/>
    <w:rsid w:val="008545C0"/>
    <w:rsid w:val="008573ED"/>
    <w:rsid w:val="00865F21"/>
    <w:rsid w:val="00867632"/>
    <w:rsid w:val="00871812"/>
    <w:rsid w:val="00872BAB"/>
    <w:rsid w:val="00873577"/>
    <w:rsid w:val="00877B26"/>
    <w:rsid w:val="00880456"/>
    <w:rsid w:val="008809F7"/>
    <w:rsid w:val="00882178"/>
    <w:rsid w:val="0088351B"/>
    <w:rsid w:val="00893C41"/>
    <w:rsid w:val="00893EC3"/>
    <w:rsid w:val="00895D85"/>
    <w:rsid w:val="008A19A0"/>
    <w:rsid w:val="008B231A"/>
    <w:rsid w:val="008B27D2"/>
    <w:rsid w:val="008C06FC"/>
    <w:rsid w:val="008C479A"/>
    <w:rsid w:val="008C6275"/>
    <w:rsid w:val="008C7711"/>
    <w:rsid w:val="008D345D"/>
    <w:rsid w:val="008D3BC2"/>
    <w:rsid w:val="008D3DF0"/>
    <w:rsid w:val="008E0B07"/>
    <w:rsid w:val="008F104B"/>
    <w:rsid w:val="008F1D52"/>
    <w:rsid w:val="008F6401"/>
    <w:rsid w:val="008F7A12"/>
    <w:rsid w:val="00906A72"/>
    <w:rsid w:val="00915540"/>
    <w:rsid w:val="00915F94"/>
    <w:rsid w:val="00916BFC"/>
    <w:rsid w:val="00920C02"/>
    <w:rsid w:val="009222DF"/>
    <w:rsid w:val="00925739"/>
    <w:rsid w:val="00936A27"/>
    <w:rsid w:val="009423DF"/>
    <w:rsid w:val="009427A5"/>
    <w:rsid w:val="00942EF8"/>
    <w:rsid w:val="00943410"/>
    <w:rsid w:val="009446C1"/>
    <w:rsid w:val="0094633F"/>
    <w:rsid w:val="0094740F"/>
    <w:rsid w:val="00955213"/>
    <w:rsid w:val="00956F06"/>
    <w:rsid w:val="0095751B"/>
    <w:rsid w:val="009603AF"/>
    <w:rsid w:val="00960D2E"/>
    <w:rsid w:val="009610AF"/>
    <w:rsid w:val="009610DA"/>
    <w:rsid w:val="009649CF"/>
    <w:rsid w:val="009652A1"/>
    <w:rsid w:val="00967A4A"/>
    <w:rsid w:val="0097293B"/>
    <w:rsid w:val="00976B3F"/>
    <w:rsid w:val="00977827"/>
    <w:rsid w:val="00977EC9"/>
    <w:rsid w:val="0098113F"/>
    <w:rsid w:val="009837DD"/>
    <w:rsid w:val="00985D8B"/>
    <w:rsid w:val="00986479"/>
    <w:rsid w:val="00987343"/>
    <w:rsid w:val="00995F4D"/>
    <w:rsid w:val="009969DB"/>
    <w:rsid w:val="009A14CB"/>
    <w:rsid w:val="009A3670"/>
    <w:rsid w:val="009A6B2C"/>
    <w:rsid w:val="009B5D89"/>
    <w:rsid w:val="009C2C54"/>
    <w:rsid w:val="009C2CAD"/>
    <w:rsid w:val="009C35F2"/>
    <w:rsid w:val="009D2417"/>
    <w:rsid w:val="009E4320"/>
    <w:rsid w:val="009F0A78"/>
    <w:rsid w:val="00A02A85"/>
    <w:rsid w:val="00A048CC"/>
    <w:rsid w:val="00A073C6"/>
    <w:rsid w:val="00A077C1"/>
    <w:rsid w:val="00A1521D"/>
    <w:rsid w:val="00A20A21"/>
    <w:rsid w:val="00A2560B"/>
    <w:rsid w:val="00A27035"/>
    <w:rsid w:val="00A31796"/>
    <w:rsid w:val="00A36485"/>
    <w:rsid w:val="00A37BAC"/>
    <w:rsid w:val="00A4182F"/>
    <w:rsid w:val="00A4271C"/>
    <w:rsid w:val="00A4499B"/>
    <w:rsid w:val="00A472A9"/>
    <w:rsid w:val="00A5013A"/>
    <w:rsid w:val="00A51155"/>
    <w:rsid w:val="00A54519"/>
    <w:rsid w:val="00A54EA3"/>
    <w:rsid w:val="00A56984"/>
    <w:rsid w:val="00A56BA2"/>
    <w:rsid w:val="00A76F7D"/>
    <w:rsid w:val="00A7784E"/>
    <w:rsid w:val="00A80B16"/>
    <w:rsid w:val="00A83B52"/>
    <w:rsid w:val="00A83FBC"/>
    <w:rsid w:val="00A876DD"/>
    <w:rsid w:val="00AA04CA"/>
    <w:rsid w:val="00AA1C90"/>
    <w:rsid w:val="00AA38D3"/>
    <w:rsid w:val="00AA6909"/>
    <w:rsid w:val="00AB0CBB"/>
    <w:rsid w:val="00AB2999"/>
    <w:rsid w:val="00AB4902"/>
    <w:rsid w:val="00AB7937"/>
    <w:rsid w:val="00AC6399"/>
    <w:rsid w:val="00AD068D"/>
    <w:rsid w:val="00AD57DB"/>
    <w:rsid w:val="00AD61E8"/>
    <w:rsid w:val="00AE79C0"/>
    <w:rsid w:val="00AF021D"/>
    <w:rsid w:val="00AF70EC"/>
    <w:rsid w:val="00B01668"/>
    <w:rsid w:val="00B05BB0"/>
    <w:rsid w:val="00B07E12"/>
    <w:rsid w:val="00B120A9"/>
    <w:rsid w:val="00B128E2"/>
    <w:rsid w:val="00B12DBB"/>
    <w:rsid w:val="00B161EC"/>
    <w:rsid w:val="00B16D87"/>
    <w:rsid w:val="00B203D7"/>
    <w:rsid w:val="00B2108C"/>
    <w:rsid w:val="00B34A89"/>
    <w:rsid w:val="00B42599"/>
    <w:rsid w:val="00B507BF"/>
    <w:rsid w:val="00B55754"/>
    <w:rsid w:val="00B5579F"/>
    <w:rsid w:val="00B6170B"/>
    <w:rsid w:val="00B62BF4"/>
    <w:rsid w:val="00B650A9"/>
    <w:rsid w:val="00B70D72"/>
    <w:rsid w:val="00B7140A"/>
    <w:rsid w:val="00B736DC"/>
    <w:rsid w:val="00B758F5"/>
    <w:rsid w:val="00B862E4"/>
    <w:rsid w:val="00B92F47"/>
    <w:rsid w:val="00B94F46"/>
    <w:rsid w:val="00BA263F"/>
    <w:rsid w:val="00BB3294"/>
    <w:rsid w:val="00BB4E31"/>
    <w:rsid w:val="00BB7202"/>
    <w:rsid w:val="00BC0388"/>
    <w:rsid w:val="00BD42A7"/>
    <w:rsid w:val="00BD6002"/>
    <w:rsid w:val="00BD628D"/>
    <w:rsid w:val="00BD7D4B"/>
    <w:rsid w:val="00BE0C18"/>
    <w:rsid w:val="00BE261D"/>
    <w:rsid w:val="00BE30A7"/>
    <w:rsid w:val="00BE402A"/>
    <w:rsid w:val="00BF1EC9"/>
    <w:rsid w:val="00BF1FF5"/>
    <w:rsid w:val="00BF57E8"/>
    <w:rsid w:val="00C01400"/>
    <w:rsid w:val="00C026F7"/>
    <w:rsid w:val="00C035C7"/>
    <w:rsid w:val="00C03B8E"/>
    <w:rsid w:val="00C056E0"/>
    <w:rsid w:val="00C11FBF"/>
    <w:rsid w:val="00C225E3"/>
    <w:rsid w:val="00C23651"/>
    <w:rsid w:val="00C310EE"/>
    <w:rsid w:val="00C31153"/>
    <w:rsid w:val="00C31C0C"/>
    <w:rsid w:val="00C32459"/>
    <w:rsid w:val="00C36F30"/>
    <w:rsid w:val="00C379B8"/>
    <w:rsid w:val="00C37E7B"/>
    <w:rsid w:val="00C423F1"/>
    <w:rsid w:val="00C51A8E"/>
    <w:rsid w:val="00C524F2"/>
    <w:rsid w:val="00C72887"/>
    <w:rsid w:val="00C75D0C"/>
    <w:rsid w:val="00C77A85"/>
    <w:rsid w:val="00C81BF1"/>
    <w:rsid w:val="00C81E40"/>
    <w:rsid w:val="00C848A0"/>
    <w:rsid w:val="00C868EB"/>
    <w:rsid w:val="00C911D2"/>
    <w:rsid w:val="00CA01BD"/>
    <w:rsid w:val="00CA1F76"/>
    <w:rsid w:val="00CA77DE"/>
    <w:rsid w:val="00CD0F14"/>
    <w:rsid w:val="00CD43AA"/>
    <w:rsid w:val="00CD6779"/>
    <w:rsid w:val="00CD6782"/>
    <w:rsid w:val="00CE16F8"/>
    <w:rsid w:val="00CE348C"/>
    <w:rsid w:val="00CE75A3"/>
    <w:rsid w:val="00D02F89"/>
    <w:rsid w:val="00D05BB3"/>
    <w:rsid w:val="00D156C1"/>
    <w:rsid w:val="00D16C9B"/>
    <w:rsid w:val="00D248C1"/>
    <w:rsid w:val="00D321CB"/>
    <w:rsid w:val="00D33AC4"/>
    <w:rsid w:val="00D34208"/>
    <w:rsid w:val="00D34B03"/>
    <w:rsid w:val="00D35D56"/>
    <w:rsid w:val="00D46508"/>
    <w:rsid w:val="00D46CA3"/>
    <w:rsid w:val="00D477D5"/>
    <w:rsid w:val="00D5545A"/>
    <w:rsid w:val="00D62087"/>
    <w:rsid w:val="00D629BF"/>
    <w:rsid w:val="00D66DA0"/>
    <w:rsid w:val="00D84E4F"/>
    <w:rsid w:val="00D85044"/>
    <w:rsid w:val="00D86740"/>
    <w:rsid w:val="00D86CF8"/>
    <w:rsid w:val="00D9041F"/>
    <w:rsid w:val="00DA17E5"/>
    <w:rsid w:val="00DA501C"/>
    <w:rsid w:val="00DA70D4"/>
    <w:rsid w:val="00DB01E9"/>
    <w:rsid w:val="00DB2E3E"/>
    <w:rsid w:val="00DB3643"/>
    <w:rsid w:val="00DB374A"/>
    <w:rsid w:val="00DB4095"/>
    <w:rsid w:val="00DB75BA"/>
    <w:rsid w:val="00DC3464"/>
    <w:rsid w:val="00DC3563"/>
    <w:rsid w:val="00DC3F11"/>
    <w:rsid w:val="00DC55D4"/>
    <w:rsid w:val="00DD3A29"/>
    <w:rsid w:val="00DD3A5B"/>
    <w:rsid w:val="00DD4DE4"/>
    <w:rsid w:val="00DD7D6E"/>
    <w:rsid w:val="00DE272F"/>
    <w:rsid w:val="00DE617D"/>
    <w:rsid w:val="00DF033A"/>
    <w:rsid w:val="00DF287A"/>
    <w:rsid w:val="00DF2ED4"/>
    <w:rsid w:val="00DF39F1"/>
    <w:rsid w:val="00E00205"/>
    <w:rsid w:val="00E10AA3"/>
    <w:rsid w:val="00E1320A"/>
    <w:rsid w:val="00E17F23"/>
    <w:rsid w:val="00E220E2"/>
    <w:rsid w:val="00E24186"/>
    <w:rsid w:val="00E33B04"/>
    <w:rsid w:val="00E3706B"/>
    <w:rsid w:val="00E40A16"/>
    <w:rsid w:val="00E43720"/>
    <w:rsid w:val="00E4446C"/>
    <w:rsid w:val="00E5021C"/>
    <w:rsid w:val="00E50A75"/>
    <w:rsid w:val="00E5147C"/>
    <w:rsid w:val="00E535DB"/>
    <w:rsid w:val="00E53937"/>
    <w:rsid w:val="00E5777F"/>
    <w:rsid w:val="00E6628E"/>
    <w:rsid w:val="00E762F8"/>
    <w:rsid w:val="00E7670E"/>
    <w:rsid w:val="00E847B0"/>
    <w:rsid w:val="00E87D13"/>
    <w:rsid w:val="00E916C4"/>
    <w:rsid w:val="00E976C4"/>
    <w:rsid w:val="00EA1389"/>
    <w:rsid w:val="00EA502C"/>
    <w:rsid w:val="00EB3AB1"/>
    <w:rsid w:val="00EB49BC"/>
    <w:rsid w:val="00EC4A2D"/>
    <w:rsid w:val="00ED38DC"/>
    <w:rsid w:val="00EE4E30"/>
    <w:rsid w:val="00EE683A"/>
    <w:rsid w:val="00EF0831"/>
    <w:rsid w:val="00F05E89"/>
    <w:rsid w:val="00F077E5"/>
    <w:rsid w:val="00F10503"/>
    <w:rsid w:val="00F124A3"/>
    <w:rsid w:val="00F20D6F"/>
    <w:rsid w:val="00F21BBB"/>
    <w:rsid w:val="00F27F2C"/>
    <w:rsid w:val="00F31C45"/>
    <w:rsid w:val="00F3764E"/>
    <w:rsid w:val="00F42B61"/>
    <w:rsid w:val="00F43EC6"/>
    <w:rsid w:val="00F463DD"/>
    <w:rsid w:val="00F50ACF"/>
    <w:rsid w:val="00F5568C"/>
    <w:rsid w:val="00F561D4"/>
    <w:rsid w:val="00F605F6"/>
    <w:rsid w:val="00F6085B"/>
    <w:rsid w:val="00F608F5"/>
    <w:rsid w:val="00F62191"/>
    <w:rsid w:val="00F63193"/>
    <w:rsid w:val="00F66A80"/>
    <w:rsid w:val="00F6745D"/>
    <w:rsid w:val="00F675E3"/>
    <w:rsid w:val="00F6762C"/>
    <w:rsid w:val="00F747C6"/>
    <w:rsid w:val="00F82B6B"/>
    <w:rsid w:val="00F8592E"/>
    <w:rsid w:val="00F86083"/>
    <w:rsid w:val="00F90C76"/>
    <w:rsid w:val="00F90EC5"/>
    <w:rsid w:val="00F91D78"/>
    <w:rsid w:val="00F93727"/>
    <w:rsid w:val="00F93BE2"/>
    <w:rsid w:val="00F95F07"/>
    <w:rsid w:val="00F96DC0"/>
    <w:rsid w:val="00FA265E"/>
    <w:rsid w:val="00FA2DC7"/>
    <w:rsid w:val="00FA5FA9"/>
    <w:rsid w:val="00FA60DD"/>
    <w:rsid w:val="00FA7BEE"/>
    <w:rsid w:val="00FB1466"/>
    <w:rsid w:val="00FB2760"/>
    <w:rsid w:val="00FB480B"/>
    <w:rsid w:val="00FB641B"/>
    <w:rsid w:val="00FC431D"/>
    <w:rsid w:val="00FC5806"/>
    <w:rsid w:val="00FC60C6"/>
    <w:rsid w:val="00FC62C8"/>
    <w:rsid w:val="00FD7E39"/>
    <w:rsid w:val="00FF1971"/>
    <w:rsid w:val="00FF4CD3"/>
    <w:rsid w:val="00FF5272"/>
    <w:rsid w:val="00FF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4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0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69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1702</Words>
  <Characters>9707</Characters>
  <Application>Microsoft Office Word</Application>
  <DocSecurity>0</DocSecurity>
  <Lines>80</Lines>
  <Paragraphs>22</Paragraphs>
  <ScaleCrop>false</ScaleCrop>
  <Company>Krokoz™</Company>
  <LinksUpToDate>false</LinksUpToDate>
  <CharactersWithSpaces>11387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9</cp:revision>
  <dcterms:created xsi:type="dcterms:W3CDTF">2014-06-16T11:47:00Z</dcterms:created>
  <dcterms:modified xsi:type="dcterms:W3CDTF">2014-06-16T12:08:00Z</dcterms:modified>
</cp:coreProperties>
</file>